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 xml:space="preserve">est Practices aus der </w:t>
      </w:r>
      <w:proofErr w:type="spellStart"/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</w:t>
      </w:r>
      <w:proofErr w:type="spellStart"/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>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3"/>
        <w:gridCol w:w="1829"/>
        <w:gridCol w:w="576"/>
        <w:gridCol w:w="1242"/>
        <w:gridCol w:w="1155"/>
        <w:gridCol w:w="695"/>
        <w:gridCol w:w="1697"/>
      </w:tblGrid>
      <w:tr w:rsidR="008D4A61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166B2E33" w:rsidR="00187CF5" w:rsidRPr="00D024E9" w:rsidRDefault="008D4A61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ZVV bzw. SBB, VBG, Postauto</w:t>
            </w:r>
            <w:r w:rsidR="00D63DC9">
              <w:rPr>
                <w:sz w:val="20"/>
                <w:szCs w:val="20"/>
                <w:lang w:val="de-DE"/>
              </w:rPr>
              <w:t xml:space="preserve"> als Transportunternehmen</w:t>
            </w:r>
          </w:p>
        </w:tc>
      </w:tr>
      <w:tr w:rsidR="008D4A61" w:rsidRPr="00D024E9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7590204B" w:rsidR="00187CF5" w:rsidRPr="007B393C" w:rsidRDefault="008D4A61" w:rsidP="0016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Rüdisühli ZVV, marco.ruedisuehli@zvv.zh.ch</w:t>
            </w:r>
          </w:p>
          <w:p w14:paraId="2144B57B" w14:textId="50E8B2A7" w:rsidR="00187CF5" w:rsidRPr="007B393C" w:rsidRDefault="00187CF5" w:rsidP="0016350C">
            <w:pPr>
              <w:rPr>
                <w:sz w:val="20"/>
                <w:szCs w:val="20"/>
              </w:rPr>
            </w:pPr>
          </w:p>
        </w:tc>
      </w:tr>
      <w:tr w:rsidR="00187CF5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Steigerung des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öV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>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7D0AA93" w14:textId="6D2519B3" w:rsidR="00187CF5" w:rsidRPr="00D024E9" w:rsidRDefault="0037081A" w:rsidP="009B242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Angebotsausbau</w:t>
            </w:r>
            <w:r w:rsidR="00BF08C8">
              <w:rPr>
                <w:sz w:val="20"/>
                <w:szCs w:val="20"/>
                <w:lang w:val="de-DE"/>
              </w:rPr>
              <w:t xml:space="preserve"> </w:t>
            </w:r>
            <w:r w:rsidR="00AF129D">
              <w:rPr>
                <w:sz w:val="20"/>
                <w:szCs w:val="20"/>
                <w:lang w:val="de-DE"/>
              </w:rPr>
              <w:t xml:space="preserve">und Vernetzung </w:t>
            </w:r>
            <w:r w:rsidR="00BF0A3B">
              <w:rPr>
                <w:sz w:val="20"/>
                <w:szCs w:val="20"/>
                <w:lang w:val="de-DE"/>
              </w:rPr>
              <w:t>(und</w:t>
            </w:r>
            <w:r w:rsidR="00BF08C8">
              <w:rPr>
                <w:sz w:val="20"/>
                <w:szCs w:val="20"/>
                <w:lang w:val="de-DE"/>
              </w:rPr>
              <w:t xml:space="preserve"> Anreize</w:t>
            </w:r>
            <w:r w:rsidR="00AF129D">
              <w:rPr>
                <w:sz w:val="20"/>
                <w:szCs w:val="20"/>
                <w:lang w:val="de-DE"/>
              </w:rPr>
              <w:t xml:space="preserve"> zur Benutzung des ÖV,</w:t>
            </w:r>
            <w:r w:rsidR="00BF08C8">
              <w:rPr>
                <w:sz w:val="20"/>
                <w:szCs w:val="20"/>
                <w:lang w:val="de-DE"/>
              </w:rPr>
              <w:t xml:space="preserve"> </w:t>
            </w:r>
            <w:r w:rsidR="009B2426">
              <w:rPr>
                <w:sz w:val="20"/>
                <w:szCs w:val="20"/>
                <w:lang w:val="de-DE"/>
              </w:rPr>
              <w:t>Einschränkung des</w:t>
            </w:r>
            <w:r w:rsidR="00BF08C8">
              <w:rPr>
                <w:sz w:val="20"/>
                <w:szCs w:val="20"/>
                <w:lang w:val="de-DE"/>
              </w:rPr>
              <w:t xml:space="preserve"> MIV</w:t>
            </w:r>
            <w:r w:rsidR="009B2426">
              <w:rPr>
                <w:sz w:val="20"/>
                <w:szCs w:val="20"/>
                <w:lang w:val="de-DE"/>
              </w:rPr>
              <w:t>)</w:t>
            </w:r>
          </w:p>
        </w:tc>
      </w:tr>
      <w:tr w:rsidR="00187CF5" w:rsidRPr="00D024E9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BB3DF72" w14:textId="77777777" w:rsidR="00BF08C8" w:rsidRPr="00BF08C8" w:rsidRDefault="00BF08C8" w:rsidP="00BF08C8">
            <w:pPr>
              <w:rPr>
                <w:sz w:val="20"/>
                <w:szCs w:val="20"/>
                <w:lang w:val="de-DE"/>
              </w:rPr>
            </w:pPr>
            <w:r w:rsidRPr="00BF08C8">
              <w:rPr>
                <w:sz w:val="20"/>
                <w:szCs w:val="20"/>
                <w:lang w:val="de-DE"/>
              </w:rPr>
              <w:t xml:space="preserve">Mit dem </w:t>
            </w:r>
            <w:proofErr w:type="spellStart"/>
            <w:r w:rsidRPr="00BF08C8">
              <w:rPr>
                <w:sz w:val="20"/>
                <w:szCs w:val="20"/>
                <w:lang w:val="de-DE"/>
              </w:rPr>
              <w:t>Sachplan</w:t>
            </w:r>
            <w:proofErr w:type="spellEnd"/>
            <w:r w:rsidRPr="00BF08C8">
              <w:rPr>
                <w:sz w:val="20"/>
                <w:szCs w:val="20"/>
                <w:lang w:val="de-DE"/>
              </w:rPr>
              <w:t xml:space="preserve"> Infrastruktur der Luftfahrt (SIL) resp. dem Objektblatt für</w:t>
            </w:r>
          </w:p>
          <w:p w14:paraId="360181BB" w14:textId="54E926E4" w:rsidR="00187CF5" w:rsidRPr="003C0565" w:rsidRDefault="00BF08C8" w:rsidP="00BF08C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den Flughafen Zürich</w:t>
            </w:r>
            <w:r w:rsidRPr="00BF08C8">
              <w:rPr>
                <w:sz w:val="20"/>
                <w:szCs w:val="20"/>
                <w:lang w:val="de-DE"/>
              </w:rPr>
              <w:t xml:space="preserve"> sowie der Plangenehmigung </w:t>
            </w:r>
            <w:r w:rsidR="00AF129D">
              <w:rPr>
                <w:sz w:val="20"/>
                <w:szCs w:val="20"/>
                <w:lang w:val="de-DE"/>
              </w:rPr>
              <w:t>zu einem Ausbauprojekt des Flughafens</w:t>
            </w:r>
            <w:r w:rsidRPr="00BF08C8">
              <w:rPr>
                <w:sz w:val="20"/>
                <w:szCs w:val="20"/>
                <w:lang w:val="de-DE"/>
              </w:rPr>
              <w:t xml:space="preserve"> macht</w:t>
            </w:r>
            <w:r w:rsidR="00AF129D">
              <w:rPr>
                <w:sz w:val="20"/>
                <w:szCs w:val="20"/>
                <w:lang w:val="de-DE"/>
              </w:rPr>
              <w:t xml:space="preserve">e </w:t>
            </w:r>
            <w:r w:rsidRPr="00BF08C8">
              <w:rPr>
                <w:sz w:val="20"/>
                <w:szCs w:val="20"/>
                <w:lang w:val="de-DE"/>
              </w:rPr>
              <w:t>das Bundesamt für Zivilluftfahrt (BAZL) die Auflage, dass bis ins Jahr 2020mindestens 42% des landseitigen Verkehrs auf den öffentlichen Verkehr(ÖV) und höchstens 58% auf den motorisierten Privatverkehr (MIV) entfallen</w:t>
            </w:r>
            <w:r w:rsidR="00AF129D">
              <w:rPr>
                <w:sz w:val="20"/>
                <w:szCs w:val="20"/>
                <w:lang w:val="de-DE"/>
              </w:rPr>
              <w:t xml:space="preserve"> </w:t>
            </w:r>
            <w:r w:rsidRPr="00BF08C8">
              <w:rPr>
                <w:sz w:val="20"/>
                <w:szCs w:val="20"/>
                <w:lang w:val="de-DE"/>
              </w:rPr>
              <w:t>dürfen (</w:t>
            </w:r>
            <w:proofErr w:type="spellStart"/>
            <w:r w:rsidRPr="00BF08C8">
              <w:rPr>
                <w:sz w:val="20"/>
                <w:szCs w:val="20"/>
                <w:lang w:val="de-DE"/>
              </w:rPr>
              <w:t>bimodaler</w:t>
            </w:r>
            <w:proofErr w:type="spellEnd"/>
            <w:r w:rsidRPr="00BF08C8">
              <w:rPr>
                <w:sz w:val="20"/>
                <w:szCs w:val="20"/>
                <w:lang w:val="de-DE"/>
              </w:rPr>
              <w:t xml:space="preserve"> Modalsplit, d.h. ohne Berücksichtigung von </w:t>
            </w:r>
            <w:proofErr w:type="spellStart"/>
            <w:r w:rsidRPr="00BF08C8">
              <w:rPr>
                <w:sz w:val="20"/>
                <w:szCs w:val="20"/>
                <w:lang w:val="de-DE"/>
              </w:rPr>
              <w:t>Fuss</w:t>
            </w:r>
            <w:proofErr w:type="spellEnd"/>
            <w:r w:rsidRPr="00BF08C8">
              <w:rPr>
                <w:sz w:val="20"/>
                <w:szCs w:val="20"/>
                <w:lang w:val="de-DE"/>
              </w:rPr>
              <w:t>- und Veloverkehr).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F08C8">
              <w:rPr>
                <w:sz w:val="20"/>
                <w:szCs w:val="20"/>
                <w:lang w:val="de-DE"/>
              </w:rPr>
              <w:t>Bis 2030 soll der ÖV-Anteil bei 46% liegen. Der Flughafen Zürich</w:t>
            </w:r>
            <w:r w:rsidR="00AF129D">
              <w:rPr>
                <w:sz w:val="20"/>
                <w:szCs w:val="20"/>
                <w:lang w:val="de-DE"/>
              </w:rPr>
              <w:t xml:space="preserve"> </w:t>
            </w:r>
            <w:r w:rsidRPr="00BF08C8">
              <w:rPr>
                <w:sz w:val="20"/>
                <w:szCs w:val="20"/>
                <w:lang w:val="de-DE"/>
              </w:rPr>
              <w:t>ist verpflichtet, den Nachweis alle vier Jahre zu erbringen. Die aktuellste Erhebung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F08C8">
              <w:rPr>
                <w:sz w:val="20"/>
                <w:szCs w:val="20"/>
                <w:lang w:val="de-DE"/>
              </w:rPr>
              <w:t>fand 2017 statt.</w:t>
            </w:r>
          </w:p>
          <w:p w14:paraId="4D54E06B" w14:textId="77777777" w:rsidR="00187CF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79A7369C" w14:textId="57849A35" w:rsidR="00770943" w:rsidRPr="003C0565" w:rsidRDefault="00770943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Angebot des öffentlichen Verkehrs wird laufend den Bedürfnissen des Flughafens angepasst.</w:t>
            </w:r>
          </w:p>
          <w:p w14:paraId="107FBA06" w14:textId="77777777" w:rsidR="00770943" w:rsidRDefault="00770943" w:rsidP="0016350C">
            <w:pPr>
              <w:rPr>
                <w:sz w:val="20"/>
                <w:szCs w:val="20"/>
                <w:lang w:val="de-DE"/>
              </w:rPr>
            </w:pPr>
          </w:p>
          <w:p w14:paraId="0F103F71" w14:textId="21973FFF" w:rsidR="00770943" w:rsidRDefault="00770943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Mit der Anbindung des Flughafens an das Bahnnetz in den 80er Jahren konnte </w:t>
            </w:r>
            <w:r w:rsidR="00B5264D">
              <w:rPr>
                <w:sz w:val="20"/>
                <w:szCs w:val="20"/>
                <w:lang w:val="de-DE"/>
              </w:rPr>
              <w:t xml:space="preserve">bereits </w:t>
            </w:r>
            <w:r>
              <w:rPr>
                <w:sz w:val="20"/>
                <w:szCs w:val="20"/>
                <w:lang w:val="de-DE"/>
              </w:rPr>
              <w:t>eine optimale Einbindung des Flughafens in das nationale und regionale Bahnangebot sichergestellt werden.</w:t>
            </w:r>
          </w:p>
          <w:p w14:paraId="59F8402D" w14:textId="77777777" w:rsidR="00770943" w:rsidRDefault="00770943" w:rsidP="0016350C">
            <w:pPr>
              <w:rPr>
                <w:sz w:val="20"/>
                <w:szCs w:val="20"/>
                <w:lang w:val="de-DE"/>
              </w:rPr>
            </w:pPr>
          </w:p>
          <w:p w14:paraId="414CB9BC" w14:textId="7B6F8C19" w:rsidR="00187CF5" w:rsidRPr="003C0565" w:rsidRDefault="00BF08C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Mit der </w:t>
            </w:r>
            <w:r w:rsidR="00770943">
              <w:rPr>
                <w:sz w:val="20"/>
                <w:szCs w:val="20"/>
                <w:lang w:val="de-DE"/>
              </w:rPr>
              <w:t xml:space="preserve">Eröffnung des neuen </w:t>
            </w:r>
            <w:proofErr w:type="spellStart"/>
            <w:r w:rsidR="00770943">
              <w:rPr>
                <w:sz w:val="20"/>
                <w:szCs w:val="20"/>
                <w:lang w:val="de-DE"/>
              </w:rPr>
              <w:t>Bushofes</w:t>
            </w:r>
            <w:proofErr w:type="spellEnd"/>
            <w:r w:rsidR="00770943">
              <w:rPr>
                <w:sz w:val="20"/>
                <w:szCs w:val="20"/>
                <w:lang w:val="de-DE"/>
              </w:rPr>
              <w:t xml:space="preserve"> am Flughafen (seit Dez. 2004) und die Anbindung durch die</w:t>
            </w:r>
            <w:r>
              <w:rPr>
                <w:sz w:val="20"/>
                <w:szCs w:val="20"/>
                <w:lang w:val="de-DE"/>
              </w:rPr>
              <w:t xml:space="preserve"> beiden Stadtbahnlinien 10 (seit Dez. 2008) und 12 (seit Dez. 2010) der VBG</w:t>
            </w:r>
            <w:r w:rsidR="00770943">
              <w:rPr>
                <w:sz w:val="20"/>
                <w:szCs w:val="20"/>
                <w:lang w:val="de-DE"/>
              </w:rPr>
              <w:t xml:space="preserve"> konnte sich der Flughafen auch im Bus- und Stadtbahn</w:t>
            </w:r>
            <w:r w:rsidR="00B5264D">
              <w:rPr>
                <w:sz w:val="20"/>
                <w:szCs w:val="20"/>
                <w:lang w:val="de-DE"/>
              </w:rPr>
              <w:t>verkehr</w:t>
            </w:r>
            <w:r w:rsidR="00770943">
              <w:rPr>
                <w:sz w:val="20"/>
                <w:szCs w:val="20"/>
                <w:lang w:val="de-DE"/>
              </w:rPr>
              <w:t xml:space="preserve"> zu einer ÖV-Drehscheibe weiterentwickeln.</w:t>
            </w:r>
          </w:p>
          <w:p w14:paraId="00BAFEE0" w14:textId="77777777" w:rsidR="00187CF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7815A91D" w14:textId="015E8329" w:rsidR="009B2426" w:rsidRPr="003C0565" w:rsidRDefault="009B2426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Derzeit wird </w:t>
            </w:r>
            <w:r w:rsidR="00B5264D">
              <w:rPr>
                <w:sz w:val="20"/>
                <w:szCs w:val="20"/>
                <w:lang w:val="de-DE"/>
              </w:rPr>
              <w:t xml:space="preserve">insbesondere </w:t>
            </w:r>
            <w:r>
              <w:rPr>
                <w:sz w:val="20"/>
                <w:szCs w:val="20"/>
                <w:lang w:val="de-DE"/>
              </w:rPr>
              <w:t>ein</w:t>
            </w:r>
            <w:r w:rsidR="00BF0A3B">
              <w:rPr>
                <w:sz w:val="20"/>
                <w:szCs w:val="20"/>
                <w:lang w:val="de-DE"/>
              </w:rPr>
              <w:t>e</w:t>
            </w:r>
            <w:r>
              <w:rPr>
                <w:sz w:val="20"/>
                <w:szCs w:val="20"/>
                <w:lang w:val="de-DE"/>
              </w:rPr>
              <w:t xml:space="preserve"> schrittweise Angleichung des Angebotes des öffentlichen Verkehrs an die Betriebszeiten des Flughafens umgesetzt. Künftig soll die regionale Vernetzung des Flughafens mit der Verlängerung der </w:t>
            </w:r>
            <w:proofErr w:type="spellStart"/>
            <w:r>
              <w:rPr>
                <w:sz w:val="20"/>
                <w:szCs w:val="20"/>
                <w:lang w:val="de-DE"/>
              </w:rPr>
              <w:t>Glattalbahn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in die Indu</w:t>
            </w:r>
            <w:r w:rsidR="00BF0A3B">
              <w:rPr>
                <w:sz w:val="20"/>
                <w:szCs w:val="20"/>
                <w:lang w:val="de-DE"/>
              </w:rPr>
              <w:t>strie Kloten weiter aufgewertet</w:t>
            </w:r>
            <w:r>
              <w:rPr>
                <w:sz w:val="20"/>
                <w:szCs w:val="20"/>
                <w:lang w:val="de-DE"/>
              </w:rPr>
              <w:t xml:space="preserve"> werden</w:t>
            </w:r>
            <w:r w:rsidR="00BF0A3B">
              <w:rPr>
                <w:sz w:val="20"/>
                <w:szCs w:val="20"/>
                <w:lang w:val="de-DE"/>
              </w:rPr>
              <w:t>.</w:t>
            </w:r>
          </w:p>
          <w:p w14:paraId="10F48EC8" w14:textId="377E3B70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AB094C" w14:paraId="03501E2E" w14:textId="77777777" w:rsidTr="0016350C">
        <w:tc>
          <w:tcPr>
            <w:tcW w:w="2637" w:type="dxa"/>
          </w:tcPr>
          <w:p w14:paraId="0E0F8BC7" w14:textId="23C2EAEC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</w:tcPr>
          <w:p w14:paraId="5A88C6DA" w14:textId="0CE91703" w:rsidR="00AB094C" w:rsidRDefault="00BD10B7" w:rsidP="0016350C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eastAsia="de-CH"/>
              </w:rPr>
              <w:drawing>
                <wp:inline distT="0" distB="0" distL="0" distR="0" wp14:anchorId="65249711" wp14:editId="344E6CBF">
                  <wp:extent cx="4317445" cy="2428647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BG_15_1920x108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002" cy="244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C6512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BE20EB8" w14:textId="3D94067B" w:rsidR="00AB094C" w:rsidRDefault="00BD10B7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Bild ZVV, </w:t>
            </w:r>
            <w:proofErr w:type="spellStart"/>
            <w:r>
              <w:rPr>
                <w:sz w:val="20"/>
                <w:szCs w:val="20"/>
                <w:lang w:val="de-DE"/>
              </w:rPr>
              <w:t>Bushof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Flughafen Zürich</w:t>
            </w:r>
          </w:p>
          <w:p w14:paraId="05720C57" w14:textId="03ECBB82" w:rsidR="00AB094C" w:rsidRPr="003C0565" w:rsidRDefault="00AB094C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216" w:type="dxa"/>
            <w:gridSpan w:val="6"/>
          </w:tcPr>
          <w:p w14:paraId="57A16ACF" w14:textId="67C434DD" w:rsidR="00187CF5" w:rsidRPr="003C0565" w:rsidRDefault="009B2426" w:rsidP="009B64C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Erhöhung Modalsplit, </w:t>
            </w:r>
            <w:r w:rsidR="009B64CD">
              <w:rPr>
                <w:sz w:val="20"/>
                <w:szCs w:val="20"/>
                <w:lang w:val="de-DE"/>
              </w:rPr>
              <w:t>bessere Vernetzung, Ausdehnung Betriebszeiten</w:t>
            </w:r>
          </w:p>
        </w:tc>
      </w:tr>
      <w:tr w:rsidR="00187CF5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lastRenderedPageBreak/>
              <w:t>Zielgruppe</w:t>
            </w:r>
          </w:p>
        </w:tc>
        <w:tc>
          <w:tcPr>
            <w:tcW w:w="7216" w:type="dxa"/>
            <w:gridSpan w:val="6"/>
          </w:tcPr>
          <w:p w14:paraId="4A916EDA" w14:textId="0F39FA40" w:rsidR="00187CF5" w:rsidRPr="003C0565" w:rsidRDefault="00C67941" w:rsidP="00C6794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Flugp</w:t>
            </w:r>
            <w:r w:rsidR="00780FA3">
              <w:rPr>
                <w:sz w:val="20"/>
                <w:szCs w:val="20"/>
                <w:lang w:val="de-DE"/>
              </w:rPr>
              <w:t>assagiere, B</w:t>
            </w:r>
            <w:r w:rsidR="006A598B">
              <w:rPr>
                <w:sz w:val="20"/>
                <w:szCs w:val="20"/>
                <w:lang w:val="de-DE"/>
              </w:rPr>
              <w:t xml:space="preserve">egleitung von </w:t>
            </w:r>
            <w:r>
              <w:rPr>
                <w:sz w:val="20"/>
                <w:szCs w:val="20"/>
                <w:lang w:val="de-DE"/>
              </w:rPr>
              <w:t>Flugp</w:t>
            </w:r>
            <w:r w:rsidR="006A598B">
              <w:rPr>
                <w:sz w:val="20"/>
                <w:szCs w:val="20"/>
                <w:lang w:val="de-DE"/>
              </w:rPr>
              <w:t xml:space="preserve">assagieren, </w:t>
            </w:r>
            <w:r w:rsidR="00780FA3">
              <w:rPr>
                <w:sz w:val="20"/>
                <w:szCs w:val="20"/>
                <w:lang w:val="de-DE"/>
              </w:rPr>
              <w:t>Angestellte, Besucher, Einkaufende, Personen mit Geschäftsterminen am Flughafen</w:t>
            </w:r>
          </w:p>
        </w:tc>
      </w:tr>
      <w:tr w:rsidR="00BD10B7" w:rsidRPr="00D024E9" w14:paraId="7F2C50D1" w14:textId="77777777" w:rsidTr="00187CF5">
        <w:tc>
          <w:tcPr>
            <w:tcW w:w="2637" w:type="dxa"/>
          </w:tcPr>
          <w:p w14:paraId="377048D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749BCF31" w:rsidR="00187CF5" w:rsidRPr="00D024E9" w:rsidRDefault="008D4A61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5063D1D1" w:rsidR="00187CF5" w:rsidRPr="00D024E9" w:rsidRDefault="008D4A61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74AEC4DD" w:rsidR="00187CF5" w:rsidRPr="00D024E9" w:rsidRDefault="008D4A61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204D10D7" w:rsidR="00187CF5" w:rsidRPr="00D024E9" w:rsidRDefault="008D4A61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</w:tr>
      <w:tr w:rsidR="00BD10B7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05" w:type="dxa"/>
            <w:gridSpan w:val="2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6BD008B3" w:rsidR="003C0565" w:rsidRPr="003C0565" w:rsidRDefault="0073102C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A3B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F0486E6" w14:textId="479B9F45" w:rsidR="003C0565" w:rsidRDefault="00BF0A3B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</w:t>
            </w:r>
            <w:proofErr w:type="spellStart"/>
            <w:r>
              <w:rPr>
                <w:sz w:val="20"/>
                <w:szCs w:val="20"/>
                <w:lang w:val="de-DE"/>
              </w:rPr>
              <w:t>Bushof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Dez. 2004</w:t>
            </w:r>
          </w:p>
          <w:p w14:paraId="3839E419" w14:textId="4FF3D12D" w:rsidR="00BF0A3B" w:rsidRDefault="00BF0A3B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-Linie 10 Dez. 2008</w:t>
            </w:r>
          </w:p>
          <w:p w14:paraId="62760F19" w14:textId="57AC948C" w:rsidR="00BF0A3B" w:rsidRPr="003C0565" w:rsidRDefault="00BF0A3B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-Linie 12 Dez. 2010</w:t>
            </w:r>
          </w:p>
          <w:p w14:paraId="7482A276" w14:textId="6A97786D" w:rsidR="003C0565" w:rsidRPr="003C0565" w:rsidRDefault="00BF0A3B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-laufende Verbesserungen im Fahrplanverfahren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</w:t>
            </w:r>
            <w:bookmarkStart w:id="0" w:name="_GoBack"/>
            <w:bookmarkEnd w:id="0"/>
            <w:r w:rsidRPr="003C0565">
              <w:rPr>
                <w:sz w:val="20"/>
                <w:szCs w:val="20"/>
                <w:lang w:val="de-DE"/>
              </w:rPr>
              <w:t>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13CD72D3" w:rsidR="003C0565" w:rsidRPr="001A15A0" w:rsidRDefault="00BF0A3B" w:rsidP="003C0565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7F458F1A" w:rsidR="003C0565" w:rsidRDefault="00BF0A3B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-Verlängerung </w:t>
            </w:r>
            <w:proofErr w:type="spellStart"/>
            <w:r>
              <w:rPr>
                <w:sz w:val="20"/>
                <w:szCs w:val="20"/>
                <w:lang w:val="de-DE"/>
              </w:rPr>
              <w:t>Glattalbahn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2029</w:t>
            </w:r>
          </w:p>
          <w:p w14:paraId="2A8FD188" w14:textId="4C3AB41E" w:rsidR="00BF0A3B" w:rsidRDefault="009B64CD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-laufende Verbesserungen im F</w:t>
            </w:r>
            <w:r w:rsidR="00BF0A3B">
              <w:rPr>
                <w:sz w:val="20"/>
                <w:szCs w:val="20"/>
                <w:lang w:val="de-DE"/>
              </w:rPr>
              <w:t>ahrplanverfahren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BD10B7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6A661643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BD10B7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1278DC62" w:rsidR="00187CF5" w:rsidRPr="00D024E9" w:rsidRDefault="00B5264D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Gemäss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E</w:t>
            </w:r>
            <w:r w:rsidR="004D7C2B">
              <w:rPr>
                <w:sz w:val="20"/>
                <w:szCs w:val="20"/>
                <w:lang w:val="de-DE"/>
              </w:rPr>
              <w:t>rhebung</w:t>
            </w:r>
            <w:r w:rsidR="009B64CD">
              <w:rPr>
                <w:sz w:val="20"/>
                <w:szCs w:val="20"/>
                <w:lang w:val="de-DE"/>
              </w:rPr>
              <w:t>en</w:t>
            </w:r>
            <w:r w:rsidR="004D7C2B">
              <w:rPr>
                <w:sz w:val="20"/>
                <w:szCs w:val="20"/>
                <w:lang w:val="de-DE"/>
              </w:rPr>
              <w:t xml:space="preserve"> des Flughafen</w:t>
            </w:r>
            <w:r w:rsidR="009B64CD">
              <w:rPr>
                <w:sz w:val="20"/>
                <w:szCs w:val="20"/>
                <w:lang w:val="de-DE"/>
              </w:rPr>
              <w:t>s</w:t>
            </w:r>
            <w:r w:rsidR="004D7C2B">
              <w:rPr>
                <w:sz w:val="20"/>
                <w:szCs w:val="20"/>
                <w:lang w:val="de-DE"/>
              </w:rPr>
              <w:t xml:space="preserve"> konnte das </w:t>
            </w:r>
            <w:proofErr w:type="spellStart"/>
            <w:r w:rsidR="004D7C2B">
              <w:rPr>
                <w:sz w:val="20"/>
                <w:szCs w:val="20"/>
                <w:lang w:val="de-DE"/>
              </w:rPr>
              <w:t>Modalsplitziel</w:t>
            </w:r>
            <w:proofErr w:type="spellEnd"/>
            <w:r w:rsidR="004D7C2B">
              <w:rPr>
                <w:sz w:val="20"/>
                <w:szCs w:val="20"/>
                <w:lang w:val="de-DE"/>
              </w:rPr>
              <w:t xml:space="preserve"> von 42% für den ÖV für das Jahr 2020 bereits 2017 mit 44% deutlich übe</w:t>
            </w:r>
            <w:r>
              <w:rPr>
                <w:sz w:val="20"/>
                <w:szCs w:val="20"/>
                <w:lang w:val="de-DE"/>
              </w:rPr>
              <w:t>r</w:t>
            </w:r>
            <w:r w:rsidR="004D7C2B">
              <w:rPr>
                <w:sz w:val="20"/>
                <w:szCs w:val="20"/>
                <w:lang w:val="de-DE"/>
              </w:rPr>
              <w:t>troffen werden</w:t>
            </w:r>
            <w:r w:rsidR="009B64CD">
              <w:rPr>
                <w:sz w:val="20"/>
                <w:szCs w:val="20"/>
                <w:lang w:val="de-DE"/>
              </w:rPr>
              <w:t>.</w:t>
            </w:r>
          </w:p>
          <w:p w14:paraId="2D6CE0D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3"/>
          </w:tcPr>
          <w:p w14:paraId="444D0955" w14:textId="703C0AE7" w:rsidR="00D024E9" w:rsidRPr="004D7C2B" w:rsidRDefault="004D7C2B" w:rsidP="004D7C2B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Der Angleichung der Betriebszeiten </w:t>
            </w:r>
            <w:r w:rsidR="00F832AA">
              <w:rPr>
                <w:sz w:val="20"/>
                <w:szCs w:val="20"/>
                <w:lang w:val="de-DE"/>
              </w:rPr>
              <w:t xml:space="preserve">an den Flugverkehr </w:t>
            </w:r>
            <w:r>
              <w:rPr>
                <w:sz w:val="20"/>
                <w:szCs w:val="20"/>
                <w:lang w:val="de-DE"/>
              </w:rPr>
              <w:t>sind</w:t>
            </w:r>
            <w:r w:rsidR="00B5264D">
              <w:rPr>
                <w:sz w:val="20"/>
                <w:szCs w:val="20"/>
                <w:lang w:val="de-DE"/>
              </w:rPr>
              <w:t xml:space="preserve"> aus Nachfrage- und Kostensicht G</w:t>
            </w:r>
            <w:r>
              <w:rPr>
                <w:sz w:val="20"/>
                <w:szCs w:val="20"/>
                <w:lang w:val="de-DE"/>
              </w:rPr>
              <w:t>renzen gesetzt.</w:t>
            </w: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C67941" w:rsidRPr="00C67941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0BF1" w14:textId="22DFB0BD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9EDF8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F71"/>
    <w:rsid w:val="00290E37"/>
    <w:rsid w:val="002D38AE"/>
    <w:rsid w:val="002F06AA"/>
    <w:rsid w:val="0032330D"/>
    <w:rsid w:val="00333A1B"/>
    <w:rsid w:val="003514EE"/>
    <w:rsid w:val="00364EE3"/>
    <w:rsid w:val="0037081A"/>
    <w:rsid w:val="003A7028"/>
    <w:rsid w:val="003C0565"/>
    <w:rsid w:val="003F1A56"/>
    <w:rsid w:val="00424553"/>
    <w:rsid w:val="00426CFA"/>
    <w:rsid w:val="0046209D"/>
    <w:rsid w:val="004A039B"/>
    <w:rsid w:val="004C1192"/>
    <w:rsid w:val="004C18A9"/>
    <w:rsid w:val="004D179F"/>
    <w:rsid w:val="004D7C2B"/>
    <w:rsid w:val="00500294"/>
    <w:rsid w:val="00503076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A598B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0943"/>
    <w:rsid w:val="00774E70"/>
    <w:rsid w:val="00775C08"/>
    <w:rsid w:val="00780FA3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8D4A61"/>
    <w:rsid w:val="008F263B"/>
    <w:rsid w:val="009613D8"/>
    <w:rsid w:val="00993990"/>
    <w:rsid w:val="00995CBA"/>
    <w:rsid w:val="0099678C"/>
    <w:rsid w:val="009B0C96"/>
    <w:rsid w:val="009B2426"/>
    <w:rsid w:val="009B64CD"/>
    <w:rsid w:val="009C222B"/>
    <w:rsid w:val="009C67A8"/>
    <w:rsid w:val="009D201B"/>
    <w:rsid w:val="009D5D9C"/>
    <w:rsid w:val="009E2171"/>
    <w:rsid w:val="00A57815"/>
    <w:rsid w:val="00A62F82"/>
    <w:rsid w:val="00AB094C"/>
    <w:rsid w:val="00AD36B2"/>
    <w:rsid w:val="00AD6F3E"/>
    <w:rsid w:val="00AF129D"/>
    <w:rsid w:val="00AF47AE"/>
    <w:rsid w:val="00AF7F2E"/>
    <w:rsid w:val="00B32ABB"/>
    <w:rsid w:val="00B41FD3"/>
    <w:rsid w:val="00B5264D"/>
    <w:rsid w:val="00B73D92"/>
    <w:rsid w:val="00B803E7"/>
    <w:rsid w:val="00BA4DDE"/>
    <w:rsid w:val="00BC655F"/>
    <w:rsid w:val="00BD10B7"/>
    <w:rsid w:val="00BF08C8"/>
    <w:rsid w:val="00BF0A3B"/>
    <w:rsid w:val="00C16FD5"/>
    <w:rsid w:val="00C51D2F"/>
    <w:rsid w:val="00C52869"/>
    <w:rsid w:val="00C67941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41E1C"/>
    <w:rsid w:val="00D63DC9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878EB"/>
    <w:rsid w:val="00EA59B8"/>
    <w:rsid w:val="00EC2DF9"/>
    <w:rsid w:val="00ED7F87"/>
    <w:rsid w:val="00EF4EC9"/>
    <w:rsid w:val="00F016BC"/>
    <w:rsid w:val="00F041B4"/>
    <w:rsid w:val="00F0660B"/>
    <w:rsid w:val="00F123AE"/>
    <w:rsid w:val="00F73331"/>
    <w:rsid w:val="00F832AA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Hyp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3" ma:contentTypeDescription="Create a new document." ma:contentTypeScope="" ma:versionID="65f3c1829ca2fa65ebdc79f2db64727a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bce389b8865d17395dfc988684b48a13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VXEHHNPPKHJR-1000582777-561335</_dlc_DocId>
    <_dlc_DocIdUrl xmlns="fc48761f-100f-4b21-bfba-e6963edc687a">
      <Url>https://voev.sharepoint.com/sites/AbtoeffentlicherVerkehrVoeV/_layouts/15/DocIdRedir.aspx?ID=VXEHHNPPKHJR-1000582777-561335</Url>
      <Description>VXEHHNPPKHJR-1000582777-561335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7DAF0-B9B0-4743-9D8B-CAEF982E373A}"/>
</file>

<file path=customXml/itemProps4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dff2d33b-e58c-4b22-aaee-1c3e400aa24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c48761f-100f-4b21-bfba-e6963edc687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38B6A5-D31C-49D3-863C-2FF884F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Vogt Christian</cp:lastModifiedBy>
  <cp:revision>15</cp:revision>
  <dcterms:created xsi:type="dcterms:W3CDTF">2021-06-09T12:07:00Z</dcterms:created>
  <dcterms:modified xsi:type="dcterms:W3CDTF">2021-06-11T04:45:00Z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7cc1ae4f-40e5-49ba-a24e-e1d5df577d64</vt:lpwstr>
  </property>
</Properties>
</file>