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46F4F2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64B4F4D" w14:textId="26748258" w:rsidR="009819B7" w:rsidRPr="002E4F3E" w:rsidRDefault="009819B7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F65718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F65718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F65718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F65718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F65718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F65718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7AC2EC5B" w:rsidR="009B6D26" w:rsidRPr="00F65718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F65718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F65718" w:rsidRPr="00F65718">
          <w:rPr>
            <w:rFonts w:ascii="Arial" w:hAnsi="Arial" w:cs="Arial"/>
            <w:b/>
            <w:szCs w:val="22"/>
            <w:lang w:val="fr-CH"/>
          </w:rPr>
          <w:t>à la lecture unique</w:t>
        </w:r>
      </w:sdtContent>
    </w:sdt>
    <w:r w:rsidR="002D7FC2" w:rsidRPr="00F65718">
      <w:rPr>
        <w:rFonts w:ascii="Arial" w:hAnsi="Arial" w:cs="Arial"/>
        <w:b/>
        <w:szCs w:val="22"/>
        <w:lang w:val="fr-CH"/>
      </w:rPr>
      <w:t xml:space="preserve"> </w:t>
    </w:r>
    <w:r w:rsidR="009B6D26" w:rsidRPr="00F65718">
      <w:rPr>
        <w:rFonts w:ascii="Arial" w:hAnsi="Arial" w:cs="Arial"/>
        <w:b/>
        <w:szCs w:val="22"/>
        <w:lang w:val="fr-CH"/>
      </w:rPr>
      <w:t xml:space="preserve">du </w:t>
    </w:r>
    <w:r w:rsidR="00F65718">
      <w:rPr>
        <w:rFonts w:ascii="Arial" w:hAnsi="Arial" w:cs="Arial"/>
        <w:b/>
        <w:szCs w:val="22"/>
        <w:lang w:val="fr-CH"/>
      </w:rPr>
      <w:t>R RTE 21110</w:t>
    </w:r>
    <w:r w:rsidR="00FF4C5D" w:rsidRPr="00F65718">
      <w:rPr>
        <w:rFonts w:ascii="Arial" w:hAnsi="Arial" w:cs="Arial"/>
        <w:b/>
        <w:szCs w:val="22"/>
        <w:lang w:val="fr-CH"/>
      </w:rPr>
      <w:t xml:space="preserve"> </w:t>
    </w:r>
    <w:r w:rsidR="00F65718">
      <w:rPr>
        <w:rFonts w:ascii="Arial" w:hAnsi="Arial" w:cs="Arial"/>
        <w:b/>
        <w:szCs w:val="22"/>
        <w:lang w:val="fr-CH"/>
      </w:rPr>
      <w:t>3</w:t>
    </w:r>
    <w:r w:rsidR="00561615" w:rsidRPr="00F65718">
      <w:rPr>
        <w:rFonts w:ascii="Arial" w:hAnsi="Arial" w:cs="Arial"/>
        <w:b/>
        <w:szCs w:val="22"/>
        <w:vertAlign w:val="superscript"/>
        <w:lang w:val="fr-CH"/>
      </w:rPr>
      <w:t>e</w:t>
    </w:r>
    <w:r w:rsidR="00561615" w:rsidRPr="00F65718">
      <w:rPr>
        <w:rFonts w:ascii="Arial" w:hAnsi="Arial" w:cs="Arial"/>
        <w:b/>
        <w:szCs w:val="22"/>
        <w:lang w:val="fr-CH"/>
      </w:rPr>
      <w:t xml:space="preserve"> </w:t>
    </w:r>
    <w:r w:rsidR="009B6D26" w:rsidRPr="00F65718">
      <w:rPr>
        <w:rFonts w:ascii="Arial" w:hAnsi="Arial" w:cs="Arial"/>
        <w:b/>
        <w:szCs w:val="22"/>
        <w:lang w:val="fr-CH"/>
      </w:rPr>
      <w:t>édition</w:t>
    </w:r>
  </w:p>
  <w:p w14:paraId="0186ADF1" w14:textId="194813E0" w:rsidR="00BC7320" w:rsidRPr="001E28B9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</w:rPr>
    </w:pPr>
    <w:r w:rsidRPr="001E28B9">
      <w:rPr>
        <w:rFonts w:ascii="Arial" w:hAnsi="Arial" w:cs="Arial"/>
        <w:szCs w:val="22"/>
      </w:rPr>
      <w:t>«</w:t>
    </w:r>
    <w:r w:rsidR="00F65718" w:rsidRPr="00F65718">
      <w:rPr>
        <w:rFonts w:ascii="Arial" w:hAnsi="Arial" w:cs="Arial"/>
        <w:szCs w:val="22"/>
        <w:lang w:val="fr-CH"/>
      </w:rPr>
      <w:t>Infrastructure et ballast</w:t>
    </w:r>
    <w:r w:rsidRPr="001E28B9">
      <w:rPr>
        <w:rFonts w:ascii="Arial" w:hAnsi="Arial" w:cs="Arial"/>
        <w:szCs w:val="22"/>
      </w:rPr>
      <w:t>»</w:t>
    </w:r>
  </w:p>
  <w:p w14:paraId="13537843" w14:textId="77777777" w:rsidR="00C5018F" w:rsidRPr="001E28B9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1E28B9">
      <w:rPr>
        <w:rFonts w:ascii="Arial" w:hAnsi="Arial" w:cs="Arial"/>
        <w:szCs w:val="22"/>
      </w:rPr>
      <w:tab/>
    </w:r>
    <w:r w:rsidR="00A8655D" w:rsidRPr="001E28B9">
      <w:rPr>
        <w:rFonts w:ascii="Arial" w:hAnsi="Arial" w:cs="Arial"/>
        <w:szCs w:val="22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18BC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2620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65718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3318BC"/>
    <w:rsid w:val="004F178F"/>
    <w:rsid w:val="006D329E"/>
    <w:rsid w:val="00BA0F80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6C0717F42754E96B0CB1063DD835E927">
    <w:name w:val="96C0717F42754E96B0CB1063DD835E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176E3855D2C4CA4B112585153EB7DEC7">
    <w:name w:val="9176E3855D2C4CA4B112585153EB7DE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42223FACEEC45C2A7F368D92B40D93C7">
    <w:name w:val="142223FACEEC45C2A7F368D92B40D93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E0D3446725248BDB57D5F19505D73927">
    <w:name w:val="EE0D3446725248BDB57D5F19505D73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CBCE582D4EB4A019D7280DBE1C183837">
    <w:name w:val="4CBCE582D4EB4A019D7280DBE1C183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DDACA611CE74D69BC0F9E0D615C54837">
    <w:name w:val="6DDACA611CE74D69BC0F9E0D615C54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24B68B06AE44D9F9D2A5287322103077">
    <w:name w:val="E24B68B06AE44D9F9D2A528732210307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831B846FB6D348F8AD4DEA13A7C1DDFF6">
    <w:name w:val="831B846FB6D348F8AD4DEA13A7C1DDFF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9BD78595744BDA91071B870591060D6">
    <w:name w:val="5F9BD78595744BDA91071B870591060D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BAAF7AC9A80491883B619FE833F18F47">
    <w:name w:val="6BAAF7AC9A80491883B619FE833F18F4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</ds:schemaRefs>
</ds:datastoreItem>
</file>

<file path=customXml/itemProps2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63FC9-4DC0-497E-A331-0205A2082B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550803E-5869-419F-89E4-FDE851026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d33b-e58c-4b22-aaee-1c3e400aa24b"/>
    <ds:schemaRef ds:uri="fc48761f-100f-4b21-bfba-e6963edc687a"/>
    <ds:schemaRef ds:uri="dd2d40b1-f6cb-4cdd-b8f9-486b41866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Nicole Reinhard</cp:lastModifiedBy>
  <cp:revision>62</cp:revision>
  <cp:lastPrinted>2015-04-22T09:18:00Z</cp:lastPrinted>
  <dcterms:created xsi:type="dcterms:W3CDTF">2022-12-28T16:05:00Z</dcterms:created>
  <dcterms:modified xsi:type="dcterms:W3CDTF">2025-01-30T09:48:00Z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0x010100471A77358D96CD44BB81BFF256D57403</vt:lpwstr>
  </property>
  <property fmtid="{D5CDD505-2E9C-101B-9397-08002B2CF9AE}" pid="3" name="Order">
    <vt:r8>3769700</vt:r8>
  </property>
  <property fmtid="{D5CDD505-2E9C-101B-9397-08002B2CF9AE}" pid="4" name="_dlc_DocIdItemGuid">
    <vt:lpwstr>2f368012-d0a2-4eb7-9da8-ab6e0f5c46f5</vt:lpwstr>
  </property>
  <property fmtid="{D5CDD505-2E9C-101B-9397-08002B2CF9AE}" pid="5" name="MediaServiceImageTags">
    <vt:lpwstr/>
  </property>
</Properties>
</file>